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D507" w14:textId="15559594" w:rsidR="00A76333" w:rsidRPr="00A76333" w:rsidRDefault="00A76333" w:rsidP="00A76333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333">
        <w:rPr>
          <w:rFonts w:ascii="Times New Roman" w:hAnsi="Times New Roman" w:cs="Times New Roman"/>
          <w:b/>
          <w:bCs/>
          <w:sz w:val="28"/>
          <w:szCs w:val="28"/>
        </w:rPr>
        <w:t>REGULAMIN AKADEMIKA DIECEZJALNEGO OŚRODKA DUSZPASTERSTWA AKADEMICKIEGO „ARKA</w:t>
      </w:r>
      <w:r w:rsidR="007F350A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FB74B5B" w14:textId="77777777" w:rsidR="00A76333" w:rsidRDefault="00A76333" w:rsidP="00A7633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5D2A56C" w14:textId="0283E010" w:rsidR="00A76333" w:rsidRPr="008406C5" w:rsidRDefault="00A76333" w:rsidP="00A7633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406C5">
        <w:rPr>
          <w:rFonts w:ascii="Times New Roman" w:hAnsi="Times New Roman" w:cs="Times New Roman"/>
        </w:rPr>
        <w:t xml:space="preserve">Akademik ma charakter katolicki, jest miejscem zamieszkania, pracy naukowej i duchowej. Wszyscy </w:t>
      </w:r>
      <w:r w:rsidR="007426FD">
        <w:rPr>
          <w:rFonts w:ascii="Times New Roman" w:hAnsi="Times New Roman" w:cs="Times New Roman"/>
        </w:rPr>
        <w:t>m</w:t>
      </w:r>
      <w:r w:rsidRPr="008406C5">
        <w:rPr>
          <w:rFonts w:ascii="Times New Roman" w:hAnsi="Times New Roman" w:cs="Times New Roman"/>
        </w:rPr>
        <w:t xml:space="preserve">ieszkańcy, dbając o sprzyjającą nauce i rozwojowi duchowemu atmosferę, zobowiązują się </w:t>
      </w:r>
      <w:r w:rsidR="003C4920">
        <w:rPr>
          <w:rFonts w:ascii="Times New Roman" w:hAnsi="Times New Roman" w:cs="Times New Roman"/>
        </w:rPr>
        <w:br/>
      </w:r>
      <w:r w:rsidRPr="008406C5">
        <w:rPr>
          <w:rFonts w:ascii="Times New Roman" w:hAnsi="Times New Roman" w:cs="Times New Roman"/>
        </w:rPr>
        <w:t xml:space="preserve">do przestrzegania poniższych zasad. </w:t>
      </w:r>
    </w:p>
    <w:p w14:paraId="1D20DF07" w14:textId="77777777" w:rsidR="00A76333" w:rsidRDefault="00A76333" w:rsidP="00A7633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118CB44" w14:textId="77777777" w:rsidR="00A76333" w:rsidRPr="00A76333" w:rsidRDefault="00A76333" w:rsidP="00A7633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  <w:b/>
          <w:bCs/>
        </w:rPr>
        <w:t xml:space="preserve">I. Prawa i obowiązki </w:t>
      </w:r>
    </w:p>
    <w:p w14:paraId="7F3A9A42" w14:textId="77777777" w:rsidR="00A76333" w:rsidRPr="00A76333" w:rsidRDefault="00A76333" w:rsidP="00A7633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 xml:space="preserve">1. Każdy mieszkaniec ma prawo: </w:t>
      </w:r>
    </w:p>
    <w:p w14:paraId="7C03DCB9" w14:textId="4B9649FC" w:rsidR="00A76333" w:rsidRPr="00A76333" w:rsidRDefault="00A76333" w:rsidP="003C4920">
      <w:pPr>
        <w:pStyle w:val="Default"/>
        <w:spacing w:after="59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>a. do poszanowania jego godności i poglądów</w:t>
      </w:r>
      <w:r w:rsidR="003C4920">
        <w:rPr>
          <w:rFonts w:ascii="Times New Roman" w:hAnsi="Times New Roman" w:cs="Times New Roman"/>
        </w:rPr>
        <w:t xml:space="preserve">, </w:t>
      </w:r>
      <w:r w:rsidR="00412A29">
        <w:rPr>
          <w:rFonts w:ascii="Times New Roman" w:hAnsi="Times New Roman" w:cs="Times New Roman"/>
        </w:rPr>
        <w:t xml:space="preserve">do </w:t>
      </w:r>
      <w:r w:rsidRPr="00A76333">
        <w:rPr>
          <w:rFonts w:ascii="Times New Roman" w:hAnsi="Times New Roman" w:cs="Times New Roman"/>
        </w:rPr>
        <w:t>rozwoju osobistego, intelektualnego i duchowego, poprzez: korzystanie z opieki duchowej Księdza Dyrektora, korzystanie z kaplicy, sali spotkań i pokoju gościnnego</w:t>
      </w:r>
      <w:r w:rsidR="007A745A">
        <w:rPr>
          <w:rFonts w:ascii="Times New Roman" w:hAnsi="Times New Roman" w:cs="Times New Roman"/>
        </w:rPr>
        <w:t>,</w:t>
      </w:r>
      <w:r w:rsidRPr="00A76333">
        <w:rPr>
          <w:rFonts w:ascii="Times New Roman" w:hAnsi="Times New Roman" w:cs="Times New Roman"/>
        </w:rPr>
        <w:t xml:space="preserve"> według ustalonych zasad, przyjmowanie gości</w:t>
      </w:r>
      <w:r w:rsidR="004D1D78">
        <w:rPr>
          <w:rFonts w:ascii="Times New Roman" w:hAnsi="Times New Roman" w:cs="Times New Roman"/>
        </w:rPr>
        <w:t>,</w:t>
      </w:r>
      <w:r w:rsidRPr="00A76333">
        <w:rPr>
          <w:rFonts w:ascii="Times New Roman" w:hAnsi="Times New Roman" w:cs="Times New Roman"/>
        </w:rPr>
        <w:t xml:space="preserve"> za których bierze odpowiedzialność, angażowanie się w proponowane inicjatywy lub/i samemu ich organizowanie, </w:t>
      </w:r>
    </w:p>
    <w:p w14:paraId="3B37A33D" w14:textId="7F61F5A2" w:rsidR="00A76333" w:rsidRPr="00A76333" w:rsidRDefault="003C4920" w:rsidP="00A76333">
      <w:pPr>
        <w:pStyle w:val="Default"/>
        <w:spacing w:after="59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76333" w:rsidRPr="00A76333">
        <w:rPr>
          <w:rFonts w:ascii="Times New Roman" w:hAnsi="Times New Roman" w:cs="Times New Roman"/>
        </w:rPr>
        <w:t xml:space="preserve">. </w:t>
      </w:r>
      <w:r w:rsidR="00412A29">
        <w:rPr>
          <w:rFonts w:ascii="Times New Roman" w:hAnsi="Times New Roman" w:cs="Times New Roman"/>
        </w:rPr>
        <w:t xml:space="preserve">do </w:t>
      </w:r>
      <w:r w:rsidR="00A76333" w:rsidRPr="00A76333">
        <w:rPr>
          <w:rFonts w:ascii="Times New Roman" w:hAnsi="Times New Roman" w:cs="Times New Roman"/>
        </w:rPr>
        <w:t xml:space="preserve">zakupów w Diecezjalnej Księgarni Katolickiej w Domu Słowa Bożego ze zniżką </w:t>
      </w:r>
      <w:r w:rsidR="007F6EFF">
        <w:rPr>
          <w:rFonts w:ascii="Times New Roman" w:hAnsi="Times New Roman" w:cs="Times New Roman"/>
        </w:rPr>
        <w:t>10</w:t>
      </w:r>
      <w:r w:rsidR="00A76333" w:rsidRPr="00A76333">
        <w:rPr>
          <w:rFonts w:ascii="Times New Roman" w:hAnsi="Times New Roman" w:cs="Times New Roman"/>
        </w:rPr>
        <w:t>%</w:t>
      </w:r>
      <w:r w:rsidR="00412A29">
        <w:rPr>
          <w:rFonts w:ascii="Times New Roman" w:hAnsi="Times New Roman" w:cs="Times New Roman"/>
        </w:rPr>
        <w:t>,</w:t>
      </w:r>
      <w:r w:rsidR="00A76333" w:rsidRPr="00A76333">
        <w:rPr>
          <w:rFonts w:ascii="Times New Roman" w:hAnsi="Times New Roman" w:cs="Times New Roman"/>
        </w:rPr>
        <w:t xml:space="preserve"> </w:t>
      </w:r>
    </w:p>
    <w:p w14:paraId="6206B23A" w14:textId="21AEAA3F" w:rsidR="00A76333" w:rsidRPr="00A76333" w:rsidRDefault="003C4920" w:rsidP="00A7633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76333" w:rsidRPr="00A76333">
        <w:rPr>
          <w:rFonts w:ascii="Times New Roman" w:hAnsi="Times New Roman" w:cs="Times New Roman"/>
        </w:rPr>
        <w:t xml:space="preserve">. </w:t>
      </w:r>
      <w:r w:rsidR="00412A29">
        <w:rPr>
          <w:rFonts w:ascii="Times New Roman" w:hAnsi="Times New Roman" w:cs="Times New Roman"/>
        </w:rPr>
        <w:t xml:space="preserve">do </w:t>
      </w:r>
      <w:r w:rsidR="00A76333" w:rsidRPr="00A76333">
        <w:rPr>
          <w:rFonts w:ascii="Times New Roman" w:hAnsi="Times New Roman" w:cs="Times New Roman"/>
        </w:rPr>
        <w:t xml:space="preserve">tworzenia i poprawy atmosfery życia w akademiku poprzez wykorzystanie swoich talentów, pomysłów i spostrzeżeń, </w:t>
      </w:r>
    </w:p>
    <w:p w14:paraId="35F03C8E" w14:textId="77777777" w:rsidR="00A76333" w:rsidRPr="00A76333" w:rsidRDefault="00A76333" w:rsidP="00A7633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C4FD320" w14:textId="77777777" w:rsidR="00A76333" w:rsidRPr="00A76333" w:rsidRDefault="00A76333" w:rsidP="00A7633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 xml:space="preserve">2. Każdy mieszkaniec ma obowiązek: </w:t>
      </w:r>
    </w:p>
    <w:p w14:paraId="7D634DA9" w14:textId="0C006A22" w:rsidR="00A76333" w:rsidRPr="00A76333" w:rsidRDefault="00A76333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 xml:space="preserve">a. </w:t>
      </w:r>
      <w:r w:rsidR="00BF0502" w:rsidRPr="00A76333">
        <w:rPr>
          <w:rFonts w:ascii="Times New Roman" w:hAnsi="Times New Roman" w:cs="Times New Roman"/>
        </w:rPr>
        <w:t>rzetelnego studiowania</w:t>
      </w:r>
      <w:r w:rsidR="007426FD">
        <w:rPr>
          <w:rFonts w:ascii="Times New Roman" w:hAnsi="Times New Roman" w:cs="Times New Roman"/>
        </w:rPr>
        <w:t xml:space="preserve"> i</w:t>
      </w:r>
      <w:r w:rsidR="007426FD" w:rsidRPr="007426FD">
        <w:rPr>
          <w:rFonts w:ascii="Times New Roman" w:hAnsi="Times New Roman" w:cs="Times New Roman"/>
        </w:rPr>
        <w:t xml:space="preserve"> </w:t>
      </w:r>
      <w:r w:rsidR="007426FD" w:rsidRPr="00A76333">
        <w:rPr>
          <w:rFonts w:ascii="Times New Roman" w:hAnsi="Times New Roman" w:cs="Times New Roman"/>
        </w:rPr>
        <w:t>pracy nad swoim życiem duchowym</w:t>
      </w:r>
      <w:r w:rsidR="007426FD">
        <w:rPr>
          <w:rFonts w:ascii="Times New Roman" w:hAnsi="Times New Roman" w:cs="Times New Roman"/>
        </w:rPr>
        <w:t xml:space="preserve"> zgodnie z </w:t>
      </w:r>
      <w:r w:rsidR="007426FD" w:rsidRPr="00A76333">
        <w:rPr>
          <w:rFonts w:ascii="Times New Roman" w:hAnsi="Times New Roman" w:cs="Times New Roman"/>
        </w:rPr>
        <w:t>własn</w:t>
      </w:r>
      <w:r w:rsidR="007426FD">
        <w:rPr>
          <w:rFonts w:ascii="Times New Roman" w:hAnsi="Times New Roman" w:cs="Times New Roman"/>
        </w:rPr>
        <w:t>ym</w:t>
      </w:r>
      <w:r w:rsidR="007426FD" w:rsidRPr="00A76333">
        <w:rPr>
          <w:rFonts w:ascii="Times New Roman" w:hAnsi="Times New Roman" w:cs="Times New Roman"/>
        </w:rPr>
        <w:t xml:space="preserve"> sumieni</w:t>
      </w:r>
      <w:r w:rsidR="007426FD">
        <w:rPr>
          <w:rFonts w:ascii="Times New Roman" w:hAnsi="Times New Roman" w:cs="Times New Roman"/>
        </w:rPr>
        <w:t>em</w:t>
      </w:r>
    </w:p>
    <w:p w14:paraId="65A740D5" w14:textId="4D07547A" w:rsidR="00A76333" w:rsidRPr="00A76333" w:rsidRDefault="00A76333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 xml:space="preserve">b. </w:t>
      </w:r>
      <w:r w:rsidR="007426FD" w:rsidRPr="00A76333">
        <w:rPr>
          <w:rFonts w:ascii="Times New Roman" w:hAnsi="Times New Roman" w:cs="Times New Roman"/>
        </w:rPr>
        <w:t xml:space="preserve">uczestniczenia w </w:t>
      </w:r>
      <w:r w:rsidR="007426FD">
        <w:rPr>
          <w:rFonts w:ascii="Times New Roman" w:hAnsi="Times New Roman" w:cs="Times New Roman"/>
        </w:rPr>
        <w:t xml:space="preserve">comiesięcznych </w:t>
      </w:r>
      <w:r w:rsidR="007426FD" w:rsidRPr="00A76333">
        <w:rPr>
          <w:rFonts w:ascii="Times New Roman" w:hAnsi="Times New Roman" w:cs="Times New Roman"/>
        </w:rPr>
        <w:t>spotkaniach organizacyjnych akademika</w:t>
      </w:r>
      <w:r w:rsidR="007426FD">
        <w:rPr>
          <w:rFonts w:ascii="Times New Roman" w:hAnsi="Times New Roman" w:cs="Times New Roman"/>
        </w:rPr>
        <w:t>, które obejmują Eucharystię i spotkanie wszystkich mieszkańców</w:t>
      </w:r>
    </w:p>
    <w:p w14:paraId="5C6F0FB5" w14:textId="22975889" w:rsidR="00A76333" w:rsidRPr="00A76333" w:rsidRDefault="00A76333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>c.</w:t>
      </w:r>
      <w:r w:rsidR="00BF0502" w:rsidRPr="00BF0502">
        <w:rPr>
          <w:rFonts w:ascii="Times New Roman" w:hAnsi="Times New Roman" w:cs="Times New Roman"/>
        </w:rPr>
        <w:t xml:space="preserve"> </w:t>
      </w:r>
      <w:r w:rsidR="00BF0502" w:rsidRPr="00A76333">
        <w:rPr>
          <w:rFonts w:ascii="Times New Roman" w:hAnsi="Times New Roman" w:cs="Times New Roman"/>
        </w:rPr>
        <w:t xml:space="preserve">aktywnego uczestnictwa w </w:t>
      </w:r>
      <w:r w:rsidR="007426FD">
        <w:rPr>
          <w:rFonts w:ascii="Times New Roman" w:hAnsi="Times New Roman" w:cs="Times New Roman"/>
        </w:rPr>
        <w:t>niedzielnej Mszy świętej akademickiej (w kościele parafialnym)</w:t>
      </w:r>
    </w:p>
    <w:p w14:paraId="2BBA74E9" w14:textId="5CC77D7A" w:rsidR="00A76333" w:rsidRDefault="00A76333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 xml:space="preserve">d. </w:t>
      </w:r>
      <w:r w:rsidR="007426FD">
        <w:rPr>
          <w:rFonts w:ascii="Times New Roman" w:hAnsi="Times New Roman" w:cs="Times New Roman"/>
        </w:rPr>
        <w:t>udziału w rekolekcjach akademickich w Adwencie i Wielkim Poście</w:t>
      </w:r>
      <w:r w:rsidR="008F038D">
        <w:rPr>
          <w:rFonts w:ascii="Times New Roman" w:hAnsi="Times New Roman" w:cs="Times New Roman"/>
        </w:rPr>
        <w:t xml:space="preserve"> (Eucharystia w kościele oraz spotkanie z rekolekcjonistą w akademiku)</w:t>
      </w:r>
    </w:p>
    <w:p w14:paraId="6C258D2E" w14:textId="73803EA3" w:rsidR="002B7E6E" w:rsidRPr="00A76333" w:rsidRDefault="002B7E6E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udział</w:t>
      </w:r>
      <w:r w:rsidR="0005641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w wyjeździe integracyjnym na początku roku akademickiego</w:t>
      </w:r>
    </w:p>
    <w:p w14:paraId="2B23E689" w14:textId="4232B636" w:rsidR="00A76333" w:rsidRPr="00A76333" w:rsidRDefault="002B7E6E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A76333" w:rsidRPr="00A76333">
        <w:rPr>
          <w:rFonts w:ascii="Times New Roman" w:hAnsi="Times New Roman" w:cs="Times New Roman"/>
        </w:rPr>
        <w:t xml:space="preserve">. </w:t>
      </w:r>
      <w:r w:rsidR="008F038D" w:rsidRPr="00A76333">
        <w:rPr>
          <w:rFonts w:ascii="Times New Roman" w:hAnsi="Times New Roman" w:cs="Times New Roman"/>
        </w:rPr>
        <w:t>zaangażowani</w:t>
      </w:r>
      <w:r w:rsidR="008F038D">
        <w:rPr>
          <w:rFonts w:ascii="Times New Roman" w:hAnsi="Times New Roman" w:cs="Times New Roman"/>
        </w:rPr>
        <w:t xml:space="preserve">a w </w:t>
      </w:r>
      <w:r w:rsidR="008F038D" w:rsidRPr="00A76333">
        <w:rPr>
          <w:rFonts w:ascii="Times New Roman" w:hAnsi="Times New Roman" w:cs="Times New Roman"/>
        </w:rPr>
        <w:t>inicjatyw</w:t>
      </w:r>
      <w:r w:rsidR="008F038D">
        <w:rPr>
          <w:rFonts w:ascii="Times New Roman" w:hAnsi="Times New Roman" w:cs="Times New Roman"/>
        </w:rPr>
        <w:t>y</w:t>
      </w:r>
      <w:r w:rsidR="008F038D" w:rsidRPr="00A76333">
        <w:rPr>
          <w:rFonts w:ascii="Times New Roman" w:hAnsi="Times New Roman" w:cs="Times New Roman"/>
        </w:rPr>
        <w:t xml:space="preserve"> wspólnoty akademickiej</w:t>
      </w:r>
      <w:r w:rsidR="008F038D">
        <w:rPr>
          <w:rFonts w:ascii="Times New Roman" w:hAnsi="Times New Roman" w:cs="Times New Roman"/>
        </w:rPr>
        <w:t xml:space="preserve"> i spotkania formacyjne</w:t>
      </w:r>
    </w:p>
    <w:p w14:paraId="0C592057" w14:textId="3F252A67" w:rsidR="00A76333" w:rsidRPr="00A76333" w:rsidRDefault="002B7E6E" w:rsidP="00BF0502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A76333" w:rsidRPr="00A76333">
        <w:rPr>
          <w:rFonts w:ascii="Times New Roman" w:hAnsi="Times New Roman" w:cs="Times New Roman"/>
        </w:rPr>
        <w:t xml:space="preserve">. sprzątania kaplicy, zakrystii, sali spotkań, pokoju gościnnego oraz utrzymania czystości w swoich pokojach i segmentach </w:t>
      </w:r>
    </w:p>
    <w:p w14:paraId="523A743C" w14:textId="77777777" w:rsidR="00A76333" w:rsidRDefault="00A76333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  <w:b/>
          <w:bCs/>
        </w:rPr>
      </w:pPr>
    </w:p>
    <w:p w14:paraId="2789F857" w14:textId="77777777" w:rsidR="00A76333" w:rsidRPr="00A76333" w:rsidRDefault="00A76333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  <w:b/>
          <w:bCs/>
        </w:rPr>
        <w:t xml:space="preserve">II. Zasady organizacyjne </w:t>
      </w:r>
    </w:p>
    <w:p w14:paraId="7308F393" w14:textId="77777777" w:rsidR="00A76333" w:rsidRPr="00A76333" w:rsidRDefault="00A76333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 xml:space="preserve">1. Odpowiedzialnym za funkcjonowanie akademika jest Ksiądz Dyrektor. </w:t>
      </w:r>
    </w:p>
    <w:p w14:paraId="62B1B4EF" w14:textId="6D728E25" w:rsidR="00A76333" w:rsidRPr="00A76333" w:rsidRDefault="00A76333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 xml:space="preserve">2. Na początku roku akademickiego </w:t>
      </w:r>
      <w:r w:rsidR="0047361D">
        <w:rPr>
          <w:rFonts w:ascii="Times New Roman" w:hAnsi="Times New Roman" w:cs="Times New Roman"/>
        </w:rPr>
        <w:t>K</w:t>
      </w:r>
      <w:r w:rsidRPr="00A76333">
        <w:rPr>
          <w:rFonts w:ascii="Times New Roman" w:hAnsi="Times New Roman" w:cs="Times New Roman"/>
        </w:rPr>
        <w:t xml:space="preserve">siądz Dyrektor przekazuje segmenty i pokoje studentom zamieszkującym w akademiku. </w:t>
      </w:r>
      <w:r w:rsidR="003C4920" w:rsidRPr="00A76333">
        <w:rPr>
          <w:rFonts w:ascii="Times New Roman" w:hAnsi="Times New Roman" w:cs="Times New Roman"/>
        </w:rPr>
        <w:t>Każdy mieszkaniec otrzymuje klucz do swojego pokoju</w:t>
      </w:r>
      <w:r w:rsidR="003C4920">
        <w:rPr>
          <w:rFonts w:ascii="Times New Roman" w:hAnsi="Times New Roman" w:cs="Times New Roman"/>
        </w:rPr>
        <w:t xml:space="preserve"> i </w:t>
      </w:r>
      <w:r w:rsidR="003C4920" w:rsidRPr="00A76333">
        <w:rPr>
          <w:rFonts w:ascii="Times New Roman" w:hAnsi="Times New Roman" w:cs="Times New Roman"/>
        </w:rPr>
        <w:t>akademika oraz kod do drzwi wejściowych.</w:t>
      </w:r>
    </w:p>
    <w:p w14:paraId="56772F68" w14:textId="2123F88A" w:rsidR="00A76333" w:rsidRPr="00A76333" w:rsidRDefault="003C4920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76333" w:rsidRPr="00A76333">
        <w:rPr>
          <w:rFonts w:ascii="Times New Roman" w:hAnsi="Times New Roman" w:cs="Times New Roman"/>
        </w:rPr>
        <w:t xml:space="preserve">. W </w:t>
      </w:r>
      <w:r w:rsidR="008F038D">
        <w:rPr>
          <w:rFonts w:ascii="Times New Roman" w:hAnsi="Times New Roman" w:cs="Times New Roman"/>
        </w:rPr>
        <w:t>a</w:t>
      </w:r>
      <w:r w:rsidR="00A76333" w:rsidRPr="00A76333">
        <w:rPr>
          <w:rFonts w:ascii="Times New Roman" w:hAnsi="Times New Roman" w:cs="Times New Roman"/>
        </w:rPr>
        <w:t xml:space="preserve">kademiku obowiązuje cisza nocna od godziny 23.00 do 6.30. </w:t>
      </w:r>
    </w:p>
    <w:p w14:paraId="356288EA" w14:textId="6B75688A" w:rsidR="00A76333" w:rsidRPr="00A76333" w:rsidRDefault="003C4920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76333" w:rsidRPr="00A76333">
        <w:rPr>
          <w:rFonts w:ascii="Times New Roman" w:hAnsi="Times New Roman" w:cs="Times New Roman"/>
        </w:rPr>
        <w:t xml:space="preserve">. Mieszkańcy są zobowiązani do dbałości o wyposażenie akademika. Awarie </w:t>
      </w:r>
      <w:r w:rsidR="00EC6912">
        <w:rPr>
          <w:rFonts w:ascii="Times New Roman" w:hAnsi="Times New Roman" w:cs="Times New Roman"/>
        </w:rPr>
        <w:t xml:space="preserve">i uszkodzenia </w:t>
      </w:r>
      <w:r w:rsidR="00A76333" w:rsidRPr="00A76333">
        <w:rPr>
          <w:rFonts w:ascii="Times New Roman" w:hAnsi="Times New Roman" w:cs="Times New Roman"/>
        </w:rPr>
        <w:t xml:space="preserve">należy bezzwłocznie zgłaszać </w:t>
      </w:r>
      <w:r w:rsidR="00ED2488">
        <w:rPr>
          <w:rFonts w:ascii="Times New Roman" w:hAnsi="Times New Roman" w:cs="Times New Roman"/>
        </w:rPr>
        <w:t>konserwatorowi</w:t>
      </w:r>
      <w:r w:rsidR="00A76333" w:rsidRPr="00A76333">
        <w:rPr>
          <w:rFonts w:ascii="Times New Roman" w:hAnsi="Times New Roman" w:cs="Times New Roman"/>
        </w:rPr>
        <w:t xml:space="preserve"> lub w biurze. </w:t>
      </w:r>
      <w:r w:rsidR="002C3F92">
        <w:rPr>
          <w:rFonts w:ascii="Times New Roman" w:hAnsi="Times New Roman" w:cs="Times New Roman"/>
        </w:rPr>
        <w:t>Studenci są zobowiązani</w:t>
      </w:r>
      <w:r w:rsidR="00746C7D">
        <w:rPr>
          <w:rFonts w:ascii="Times New Roman" w:hAnsi="Times New Roman" w:cs="Times New Roman"/>
        </w:rPr>
        <w:t xml:space="preserve">, aby umyć </w:t>
      </w:r>
      <w:r w:rsidR="003D7F1B">
        <w:rPr>
          <w:rFonts w:ascii="Times New Roman" w:hAnsi="Times New Roman" w:cs="Times New Roman"/>
        </w:rPr>
        <w:t xml:space="preserve">wszystkie </w:t>
      </w:r>
      <w:r w:rsidR="00746C7D">
        <w:rPr>
          <w:rFonts w:ascii="Times New Roman" w:hAnsi="Times New Roman" w:cs="Times New Roman"/>
        </w:rPr>
        <w:t>ok</w:t>
      </w:r>
      <w:r w:rsidR="00E00BE8">
        <w:rPr>
          <w:rFonts w:ascii="Times New Roman" w:hAnsi="Times New Roman" w:cs="Times New Roman"/>
        </w:rPr>
        <w:t>na w segmentach przynajmniej raz w ciągu roku.</w:t>
      </w:r>
    </w:p>
    <w:p w14:paraId="202B5493" w14:textId="47A14A9D" w:rsidR="00A76333" w:rsidRPr="00A76333" w:rsidRDefault="003C4920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76333" w:rsidRPr="00A76333">
        <w:rPr>
          <w:rFonts w:ascii="Times New Roman" w:hAnsi="Times New Roman" w:cs="Times New Roman"/>
        </w:rPr>
        <w:t xml:space="preserve">. Zabrania się używania w pokojach czajników elektrycznych, lodówek oraz innych sprzętów o dużym poborze mocy, z wyjątkiem odkurzacza i żelazka. </w:t>
      </w:r>
    </w:p>
    <w:p w14:paraId="39583D88" w14:textId="67A1FDBF" w:rsidR="00A76333" w:rsidRPr="00A76333" w:rsidRDefault="003C4920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76333" w:rsidRPr="00A76333">
        <w:rPr>
          <w:rFonts w:ascii="Times New Roman" w:hAnsi="Times New Roman" w:cs="Times New Roman"/>
        </w:rPr>
        <w:t xml:space="preserve">. Na terenie całego akademika obowiązuje zakaz spożywania alkoholu, środków odurzających oraz palenia papierosów. </w:t>
      </w:r>
    </w:p>
    <w:p w14:paraId="093D51BE" w14:textId="5FC95B0B" w:rsidR="00A76333" w:rsidRPr="00A76333" w:rsidRDefault="003C4920" w:rsidP="00A7633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76333" w:rsidRPr="00A76333">
        <w:rPr>
          <w:rFonts w:ascii="Times New Roman" w:hAnsi="Times New Roman" w:cs="Times New Roman"/>
        </w:rPr>
        <w:t xml:space="preserve">. W akademiku obowiązuje zakaz trzymania zwierząt. </w:t>
      </w:r>
    </w:p>
    <w:p w14:paraId="10759681" w14:textId="5AF99DBD" w:rsidR="00A76333" w:rsidRPr="00A76333" w:rsidRDefault="003C4920" w:rsidP="00A76333">
      <w:pPr>
        <w:pStyle w:val="Default"/>
        <w:spacing w:after="59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76333" w:rsidRPr="00A76333">
        <w:rPr>
          <w:rFonts w:ascii="Times New Roman" w:hAnsi="Times New Roman" w:cs="Times New Roman"/>
        </w:rPr>
        <w:t xml:space="preserve">. Administracja akademika nie odpowiada za rzeczy osobiste pozostawione w pokojach lub w innych pomieszczeniach akademika. </w:t>
      </w:r>
    </w:p>
    <w:p w14:paraId="0A1B9A59" w14:textId="14ABE2DE" w:rsidR="00A76333" w:rsidRPr="00A76333" w:rsidRDefault="003C4920" w:rsidP="00A76333">
      <w:pPr>
        <w:pStyle w:val="Default"/>
        <w:spacing w:after="59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A76333" w:rsidRPr="00A76333">
        <w:rPr>
          <w:rFonts w:ascii="Times New Roman" w:hAnsi="Times New Roman" w:cs="Times New Roman"/>
        </w:rPr>
        <w:t xml:space="preserve">. W nagłych przypadkach administracja akademika ma prawo wejść do pokoju prywatnego. </w:t>
      </w:r>
      <w:r w:rsidR="00D13A85">
        <w:rPr>
          <w:rFonts w:ascii="Times New Roman" w:hAnsi="Times New Roman" w:cs="Times New Roman"/>
        </w:rPr>
        <w:br/>
      </w:r>
      <w:r w:rsidR="00A76333" w:rsidRPr="00A76333">
        <w:rPr>
          <w:rFonts w:ascii="Times New Roman" w:hAnsi="Times New Roman" w:cs="Times New Roman"/>
        </w:rPr>
        <w:t xml:space="preserve">O zaistnieniu </w:t>
      </w:r>
      <w:r w:rsidR="00B16C82">
        <w:rPr>
          <w:rFonts w:ascii="Times New Roman" w:hAnsi="Times New Roman" w:cs="Times New Roman"/>
        </w:rPr>
        <w:t xml:space="preserve">takiej </w:t>
      </w:r>
      <w:r w:rsidR="00A76333" w:rsidRPr="00A76333">
        <w:rPr>
          <w:rFonts w:ascii="Times New Roman" w:hAnsi="Times New Roman" w:cs="Times New Roman"/>
        </w:rPr>
        <w:t>sytuacji oraz jej przyczynach mieszkaniec</w:t>
      </w:r>
      <w:r w:rsidR="00B16C82">
        <w:rPr>
          <w:rFonts w:ascii="Times New Roman" w:hAnsi="Times New Roman" w:cs="Times New Roman"/>
        </w:rPr>
        <w:t xml:space="preserve"> </w:t>
      </w:r>
      <w:r w:rsidR="00A76333" w:rsidRPr="00A76333">
        <w:rPr>
          <w:rFonts w:ascii="Times New Roman" w:hAnsi="Times New Roman" w:cs="Times New Roman"/>
        </w:rPr>
        <w:t xml:space="preserve">zostaje poinformowany </w:t>
      </w:r>
      <w:r>
        <w:rPr>
          <w:rFonts w:ascii="Times New Roman" w:hAnsi="Times New Roman" w:cs="Times New Roman"/>
        </w:rPr>
        <w:br/>
      </w:r>
      <w:r w:rsidR="00A76333" w:rsidRPr="00A76333">
        <w:rPr>
          <w:rFonts w:ascii="Times New Roman" w:hAnsi="Times New Roman" w:cs="Times New Roman"/>
        </w:rPr>
        <w:t xml:space="preserve">w najbliższym możliwym terminie. </w:t>
      </w:r>
    </w:p>
    <w:p w14:paraId="08F8B2FE" w14:textId="203DFFB4" w:rsidR="00A76333" w:rsidRPr="00A76333" w:rsidRDefault="00A76333" w:rsidP="00A76333">
      <w:pPr>
        <w:pStyle w:val="Default"/>
        <w:spacing w:after="59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>1</w:t>
      </w:r>
      <w:r w:rsidR="003C4920">
        <w:rPr>
          <w:rFonts w:ascii="Times New Roman" w:hAnsi="Times New Roman" w:cs="Times New Roman"/>
        </w:rPr>
        <w:t>0</w:t>
      </w:r>
      <w:r w:rsidRPr="00A76333">
        <w:rPr>
          <w:rFonts w:ascii="Times New Roman" w:hAnsi="Times New Roman" w:cs="Times New Roman"/>
        </w:rPr>
        <w:t>. Płatność za miejsce w akademiku należy uiścić z góry do 15 dnia danego miesiąca w biurze akademika</w:t>
      </w:r>
      <w:r w:rsidR="008F038D">
        <w:rPr>
          <w:rFonts w:ascii="Times New Roman" w:hAnsi="Times New Roman" w:cs="Times New Roman"/>
        </w:rPr>
        <w:t xml:space="preserve"> lub na podany numer konta.</w:t>
      </w:r>
      <w:r w:rsidRPr="00A76333">
        <w:rPr>
          <w:rFonts w:ascii="Times New Roman" w:hAnsi="Times New Roman" w:cs="Times New Roman"/>
        </w:rPr>
        <w:t xml:space="preserve"> O ewentualnych zmianach dotyczących opłat mieszkańcy </w:t>
      </w:r>
      <w:r w:rsidR="003C4920">
        <w:rPr>
          <w:rFonts w:ascii="Times New Roman" w:hAnsi="Times New Roman" w:cs="Times New Roman"/>
        </w:rPr>
        <w:br/>
      </w:r>
      <w:r w:rsidRPr="00A76333">
        <w:rPr>
          <w:rFonts w:ascii="Times New Roman" w:hAnsi="Times New Roman" w:cs="Times New Roman"/>
        </w:rPr>
        <w:t xml:space="preserve">są poinformowani minimum miesiąc wcześniej. </w:t>
      </w:r>
    </w:p>
    <w:p w14:paraId="47F77970" w14:textId="07CEA9E7" w:rsidR="00A76333" w:rsidRDefault="00A76333" w:rsidP="00A76333">
      <w:pPr>
        <w:pStyle w:val="Default"/>
        <w:spacing w:after="59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>1</w:t>
      </w:r>
      <w:r w:rsidR="003C4920">
        <w:rPr>
          <w:rFonts w:ascii="Times New Roman" w:hAnsi="Times New Roman" w:cs="Times New Roman"/>
        </w:rPr>
        <w:t>1</w:t>
      </w:r>
      <w:r w:rsidRPr="00A76333">
        <w:rPr>
          <w:rFonts w:ascii="Times New Roman" w:hAnsi="Times New Roman" w:cs="Times New Roman"/>
        </w:rPr>
        <w:t xml:space="preserve">. Okres pobytu w akademiku, będący przedmiotem umowy to rok akademicki od października </w:t>
      </w:r>
      <w:r w:rsidR="003C4920">
        <w:rPr>
          <w:rFonts w:ascii="Times New Roman" w:hAnsi="Times New Roman" w:cs="Times New Roman"/>
        </w:rPr>
        <w:br/>
      </w:r>
      <w:r w:rsidRPr="00A76333">
        <w:rPr>
          <w:rFonts w:ascii="Times New Roman" w:hAnsi="Times New Roman" w:cs="Times New Roman"/>
        </w:rPr>
        <w:t xml:space="preserve">do końca czerwca. Student rezygnujący z mieszkania w akademiku nie musi podawać powodów rezygnacji, również </w:t>
      </w:r>
      <w:r w:rsidR="007F6EFF">
        <w:rPr>
          <w:rFonts w:ascii="Times New Roman" w:hAnsi="Times New Roman" w:cs="Times New Roman"/>
        </w:rPr>
        <w:t>K</w:t>
      </w:r>
      <w:r w:rsidRPr="00A76333">
        <w:rPr>
          <w:rFonts w:ascii="Times New Roman" w:hAnsi="Times New Roman" w:cs="Times New Roman"/>
        </w:rPr>
        <w:t>siądz Dyrektor nie musi uzasadniać po</w:t>
      </w:r>
      <w:r w:rsidR="0001048B">
        <w:rPr>
          <w:rFonts w:ascii="Times New Roman" w:hAnsi="Times New Roman" w:cs="Times New Roman"/>
        </w:rPr>
        <w:t xml:space="preserve">wodów </w:t>
      </w:r>
      <w:r w:rsidRPr="00A76333">
        <w:rPr>
          <w:rFonts w:ascii="Times New Roman" w:hAnsi="Times New Roman" w:cs="Times New Roman"/>
        </w:rPr>
        <w:t>nie</w:t>
      </w:r>
      <w:r w:rsidR="008F038D">
        <w:rPr>
          <w:rFonts w:ascii="Times New Roman" w:hAnsi="Times New Roman" w:cs="Times New Roman"/>
        </w:rPr>
        <w:t xml:space="preserve"> </w:t>
      </w:r>
      <w:r w:rsidRPr="00A76333">
        <w:rPr>
          <w:rFonts w:ascii="Times New Roman" w:hAnsi="Times New Roman" w:cs="Times New Roman"/>
        </w:rPr>
        <w:t xml:space="preserve">przedłużenia umowy </w:t>
      </w:r>
      <w:r w:rsidR="008E35C1">
        <w:rPr>
          <w:rFonts w:ascii="Times New Roman" w:hAnsi="Times New Roman" w:cs="Times New Roman"/>
        </w:rPr>
        <w:br/>
      </w:r>
      <w:r w:rsidRPr="00A76333">
        <w:rPr>
          <w:rFonts w:ascii="Times New Roman" w:hAnsi="Times New Roman" w:cs="Times New Roman"/>
        </w:rPr>
        <w:t xml:space="preserve">ze studentem. Student pragnący przedłużyć umowę na kolejny rok akademicki informuje </w:t>
      </w:r>
      <w:r w:rsidR="007F6EFF">
        <w:rPr>
          <w:rFonts w:ascii="Times New Roman" w:hAnsi="Times New Roman" w:cs="Times New Roman"/>
        </w:rPr>
        <w:t>K</w:t>
      </w:r>
      <w:r w:rsidRPr="00A76333">
        <w:rPr>
          <w:rFonts w:ascii="Times New Roman" w:hAnsi="Times New Roman" w:cs="Times New Roman"/>
        </w:rPr>
        <w:t>siędza Dyrektora o tym do 1</w:t>
      </w:r>
      <w:r w:rsidR="00F60786">
        <w:rPr>
          <w:rFonts w:ascii="Times New Roman" w:hAnsi="Times New Roman" w:cs="Times New Roman"/>
        </w:rPr>
        <w:t>5</w:t>
      </w:r>
      <w:r w:rsidRPr="00A76333">
        <w:rPr>
          <w:rFonts w:ascii="Times New Roman" w:hAnsi="Times New Roman" w:cs="Times New Roman"/>
        </w:rPr>
        <w:t xml:space="preserve"> maja. Ksiądz Dyrektor przekazuje studentowi decyzję o możliwości podpisania umowy na następny rok do 1</w:t>
      </w:r>
      <w:r w:rsidR="003C4920">
        <w:rPr>
          <w:rFonts w:ascii="Times New Roman" w:hAnsi="Times New Roman" w:cs="Times New Roman"/>
        </w:rPr>
        <w:t>5</w:t>
      </w:r>
      <w:r w:rsidRPr="00A76333">
        <w:rPr>
          <w:rFonts w:ascii="Times New Roman" w:hAnsi="Times New Roman" w:cs="Times New Roman"/>
        </w:rPr>
        <w:t xml:space="preserve"> czerwca. </w:t>
      </w:r>
    </w:p>
    <w:p w14:paraId="0CB66B27" w14:textId="45335B65" w:rsidR="00D24C55" w:rsidRPr="00A76333" w:rsidRDefault="00D24C55" w:rsidP="00A76333">
      <w:pPr>
        <w:pStyle w:val="Default"/>
        <w:spacing w:after="59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Student, który decyduje się opuścić akademik w czasie trwania roku akademickiego informuje o tym Księdza Dyrektora minimum miesiąc wcześniej</w:t>
      </w:r>
      <w:r w:rsidR="00677C8A">
        <w:rPr>
          <w:rFonts w:ascii="Times New Roman" w:hAnsi="Times New Roman" w:cs="Times New Roman"/>
        </w:rPr>
        <w:t xml:space="preserve"> i zobowiązuje się, aby opłacić czynsz</w:t>
      </w:r>
      <w:r w:rsidR="00EE6738">
        <w:rPr>
          <w:rFonts w:ascii="Times New Roman" w:hAnsi="Times New Roman" w:cs="Times New Roman"/>
        </w:rPr>
        <w:t xml:space="preserve"> za kolejny miesią</w:t>
      </w:r>
      <w:r w:rsidR="00E724AB">
        <w:rPr>
          <w:rFonts w:ascii="Times New Roman" w:hAnsi="Times New Roman" w:cs="Times New Roman"/>
        </w:rPr>
        <w:t>c.</w:t>
      </w:r>
    </w:p>
    <w:p w14:paraId="7BFA9C3E" w14:textId="780972A3" w:rsidR="00A76333" w:rsidRPr="00A76333" w:rsidRDefault="00A76333" w:rsidP="00A7633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>1</w:t>
      </w:r>
      <w:r w:rsidR="00D24C55">
        <w:rPr>
          <w:rFonts w:ascii="Times New Roman" w:hAnsi="Times New Roman" w:cs="Times New Roman"/>
        </w:rPr>
        <w:t>3</w:t>
      </w:r>
      <w:r w:rsidRPr="00A76333">
        <w:rPr>
          <w:rFonts w:ascii="Times New Roman" w:hAnsi="Times New Roman" w:cs="Times New Roman"/>
        </w:rPr>
        <w:t xml:space="preserve">. </w:t>
      </w:r>
      <w:r w:rsidR="002C66FF">
        <w:rPr>
          <w:rFonts w:ascii="Times New Roman" w:hAnsi="Times New Roman" w:cs="Times New Roman"/>
        </w:rPr>
        <w:t>S</w:t>
      </w:r>
      <w:r w:rsidR="002C66FF" w:rsidRPr="00A76333">
        <w:rPr>
          <w:rFonts w:ascii="Times New Roman" w:hAnsi="Times New Roman" w:cs="Times New Roman"/>
        </w:rPr>
        <w:t>tudent</w:t>
      </w:r>
      <w:r w:rsidR="002C66FF">
        <w:rPr>
          <w:rFonts w:ascii="Times New Roman" w:hAnsi="Times New Roman" w:cs="Times New Roman"/>
        </w:rPr>
        <w:t>, który o</w:t>
      </w:r>
      <w:r w:rsidRPr="00A76333">
        <w:rPr>
          <w:rFonts w:ascii="Times New Roman" w:hAnsi="Times New Roman" w:cs="Times New Roman"/>
        </w:rPr>
        <w:t xml:space="preserve">puszcza akademik jest zobowiązany do </w:t>
      </w:r>
      <w:r w:rsidR="00A81C23">
        <w:rPr>
          <w:rFonts w:ascii="Times New Roman" w:hAnsi="Times New Roman" w:cs="Times New Roman"/>
        </w:rPr>
        <w:t>sprzątnięcia</w:t>
      </w:r>
      <w:r w:rsidR="003229E2">
        <w:rPr>
          <w:rFonts w:ascii="Times New Roman" w:hAnsi="Times New Roman" w:cs="Times New Roman"/>
        </w:rPr>
        <w:t xml:space="preserve"> </w:t>
      </w:r>
      <w:r w:rsidRPr="00A76333">
        <w:rPr>
          <w:rFonts w:ascii="Times New Roman" w:hAnsi="Times New Roman" w:cs="Times New Roman"/>
        </w:rPr>
        <w:t xml:space="preserve">pokoju i </w:t>
      </w:r>
      <w:r w:rsidR="00C6630D" w:rsidRPr="00A76333">
        <w:rPr>
          <w:rFonts w:ascii="Times New Roman" w:hAnsi="Times New Roman" w:cs="Times New Roman"/>
        </w:rPr>
        <w:t xml:space="preserve">zdania </w:t>
      </w:r>
      <w:r w:rsidR="00021AAE">
        <w:rPr>
          <w:rFonts w:ascii="Times New Roman" w:hAnsi="Times New Roman" w:cs="Times New Roman"/>
        </w:rPr>
        <w:t xml:space="preserve">w sekretariacie </w:t>
      </w:r>
      <w:r w:rsidRPr="00A76333">
        <w:rPr>
          <w:rFonts w:ascii="Times New Roman" w:hAnsi="Times New Roman" w:cs="Times New Roman"/>
        </w:rPr>
        <w:t xml:space="preserve">powierzonych mu kluczy. </w:t>
      </w:r>
    </w:p>
    <w:p w14:paraId="5848FF91" w14:textId="77777777" w:rsidR="00A76333" w:rsidRPr="00A76333" w:rsidRDefault="00A76333" w:rsidP="00A7633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3814010" w14:textId="77777777" w:rsidR="00A76333" w:rsidRPr="00A76333" w:rsidRDefault="00A76333" w:rsidP="00A76333">
      <w:pPr>
        <w:pStyle w:val="Default"/>
        <w:spacing w:after="59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  <w:b/>
          <w:bCs/>
        </w:rPr>
        <w:t xml:space="preserve">III. Rada Akademika </w:t>
      </w:r>
    </w:p>
    <w:p w14:paraId="108345E3" w14:textId="77777777" w:rsidR="00A76333" w:rsidRPr="00A76333" w:rsidRDefault="00A76333" w:rsidP="00A76333">
      <w:pPr>
        <w:pStyle w:val="Default"/>
        <w:spacing w:after="59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 xml:space="preserve">1. Księdzu Dyrektorowi pomaga Rada Akademika, która jednocześnie reprezentuje interesy mieszkańców akademika. </w:t>
      </w:r>
    </w:p>
    <w:p w14:paraId="36F86923" w14:textId="3D7C6DFC" w:rsidR="00D23194" w:rsidRDefault="00A76333" w:rsidP="00A76333">
      <w:pPr>
        <w:pStyle w:val="Default"/>
        <w:spacing w:after="59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 xml:space="preserve">2. Rada Akademika, dalej zwana </w:t>
      </w:r>
      <w:r w:rsidRPr="00041246">
        <w:rPr>
          <w:rFonts w:ascii="Times New Roman" w:hAnsi="Times New Roman" w:cs="Times New Roman"/>
        </w:rPr>
        <w:t>Radą</w:t>
      </w:r>
      <w:r w:rsidRPr="00A76333">
        <w:rPr>
          <w:rFonts w:ascii="Times New Roman" w:hAnsi="Times New Roman" w:cs="Times New Roman"/>
          <w:i/>
          <w:iCs/>
        </w:rPr>
        <w:t xml:space="preserve">, </w:t>
      </w:r>
      <w:r w:rsidRPr="00A76333">
        <w:rPr>
          <w:rFonts w:ascii="Times New Roman" w:hAnsi="Times New Roman" w:cs="Times New Roman"/>
        </w:rPr>
        <w:t xml:space="preserve">składa się z </w:t>
      </w:r>
      <w:r w:rsidR="00D31A13">
        <w:rPr>
          <w:rFonts w:ascii="Times New Roman" w:hAnsi="Times New Roman" w:cs="Times New Roman"/>
        </w:rPr>
        <w:t>8</w:t>
      </w:r>
      <w:r w:rsidRPr="00A76333">
        <w:rPr>
          <w:rFonts w:ascii="Times New Roman" w:hAnsi="Times New Roman" w:cs="Times New Roman"/>
        </w:rPr>
        <w:t xml:space="preserve"> członków powoływanych spośród mieszkańców akademika, przy czym </w:t>
      </w:r>
      <w:r w:rsidR="00D31A13">
        <w:rPr>
          <w:rFonts w:ascii="Times New Roman" w:hAnsi="Times New Roman" w:cs="Times New Roman"/>
        </w:rPr>
        <w:t>każdy z nich jest reprezentantem danego segmentu.</w:t>
      </w:r>
    </w:p>
    <w:p w14:paraId="44DA284B" w14:textId="350E0DF1" w:rsidR="00A76333" w:rsidRPr="00A76333" w:rsidRDefault="00A76333" w:rsidP="00A76333">
      <w:pPr>
        <w:pStyle w:val="Default"/>
        <w:spacing w:after="59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 xml:space="preserve">3. Wyboru </w:t>
      </w:r>
      <w:r w:rsidR="006F15C2" w:rsidRPr="00A76333">
        <w:rPr>
          <w:rFonts w:ascii="Times New Roman" w:hAnsi="Times New Roman" w:cs="Times New Roman"/>
        </w:rPr>
        <w:t xml:space="preserve">Przewodniczącego, którego zadaniem jest reprezentowanie Rady na forum akademika </w:t>
      </w:r>
      <w:r w:rsidR="003C4920">
        <w:rPr>
          <w:rFonts w:ascii="Times New Roman" w:hAnsi="Times New Roman" w:cs="Times New Roman"/>
        </w:rPr>
        <w:br/>
      </w:r>
      <w:r w:rsidR="006F15C2" w:rsidRPr="00A76333">
        <w:rPr>
          <w:rFonts w:ascii="Times New Roman" w:hAnsi="Times New Roman" w:cs="Times New Roman"/>
        </w:rPr>
        <w:t>i w kontaktach z Księdzem Dyrektorem</w:t>
      </w:r>
      <w:r w:rsidR="006F15C2">
        <w:rPr>
          <w:rFonts w:ascii="Times New Roman" w:hAnsi="Times New Roman" w:cs="Times New Roman"/>
        </w:rPr>
        <w:t>,</w:t>
      </w:r>
      <w:r w:rsidR="006F15C2" w:rsidRPr="00A76333">
        <w:rPr>
          <w:rFonts w:ascii="Times New Roman" w:hAnsi="Times New Roman" w:cs="Times New Roman"/>
        </w:rPr>
        <w:t xml:space="preserve"> </w:t>
      </w:r>
      <w:r w:rsidRPr="00A76333">
        <w:rPr>
          <w:rFonts w:ascii="Times New Roman" w:hAnsi="Times New Roman" w:cs="Times New Roman"/>
        </w:rPr>
        <w:t>dokonują obecni mieszkańcy akademika według zasad ustalanych przez dotychczas urzędującą Radę</w:t>
      </w:r>
      <w:r w:rsidR="00B70F4A">
        <w:rPr>
          <w:rFonts w:ascii="Times New Roman" w:hAnsi="Times New Roman" w:cs="Times New Roman"/>
        </w:rPr>
        <w:t>,</w:t>
      </w:r>
      <w:r w:rsidRPr="00A76333">
        <w:rPr>
          <w:rFonts w:ascii="Times New Roman" w:hAnsi="Times New Roman" w:cs="Times New Roman"/>
        </w:rPr>
        <w:t xml:space="preserve"> z koniecznością uzyskania akceptacji Księdza Dyrektora. </w:t>
      </w:r>
    </w:p>
    <w:p w14:paraId="7E03158A" w14:textId="7584E819" w:rsidR="00A76333" w:rsidRPr="00A76333" w:rsidRDefault="00A76333" w:rsidP="00A76333">
      <w:pPr>
        <w:pStyle w:val="Default"/>
        <w:spacing w:after="59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</w:rPr>
        <w:t xml:space="preserve">4. Kadencja Rady Akademika trwa do końca roku akademickiego. </w:t>
      </w:r>
    </w:p>
    <w:p w14:paraId="1EE504D2" w14:textId="4D5FA698" w:rsidR="00A76333" w:rsidRPr="00A76333" w:rsidRDefault="006F15C2" w:rsidP="00A7633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76333" w:rsidRPr="00A76333">
        <w:rPr>
          <w:rFonts w:ascii="Times New Roman" w:hAnsi="Times New Roman" w:cs="Times New Roman"/>
        </w:rPr>
        <w:t xml:space="preserve">. Do zadań Rady należy: reprezentowanie interesów mieszkańców, reprezentowanie akademika </w:t>
      </w:r>
      <w:r w:rsidR="008E35C1">
        <w:rPr>
          <w:rFonts w:ascii="Times New Roman" w:hAnsi="Times New Roman" w:cs="Times New Roman"/>
        </w:rPr>
        <w:br/>
      </w:r>
      <w:r w:rsidR="00A76333" w:rsidRPr="00A76333">
        <w:rPr>
          <w:rFonts w:ascii="Times New Roman" w:hAnsi="Times New Roman" w:cs="Times New Roman"/>
        </w:rPr>
        <w:t>na zewnątrz</w:t>
      </w:r>
      <w:r w:rsidR="007F6EFF">
        <w:rPr>
          <w:rFonts w:ascii="Times New Roman" w:hAnsi="Times New Roman" w:cs="Times New Roman"/>
        </w:rPr>
        <w:t xml:space="preserve">, </w:t>
      </w:r>
      <w:r w:rsidR="00A76333" w:rsidRPr="00A76333">
        <w:rPr>
          <w:rFonts w:ascii="Times New Roman" w:hAnsi="Times New Roman" w:cs="Times New Roman"/>
        </w:rPr>
        <w:t>pomoc w koordynowaniu inicjatyw studenckich, pomoc Księdzu Dyrektorowi</w:t>
      </w:r>
      <w:r w:rsidR="00D34D7C">
        <w:rPr>
          <w:rFonts w:ascii="Times New Roman" w:hAnsi="Times New Roman" w:cs="Times New Roman"/>
        </w:rPr>
        <w:t xml:space="preserve"> </w:t>
      </w:r>
      <w:r w:rsidR="008E35C1">
        <w:rPr>
          <w:rFonts w:ascii="Times New Roman" w:hAnsi="Times New Roman" w:cs="Times New Roman"/>
        </w:rPr>
        <w:br/>
      </w:r>
      <w:r w:rsidR="00D34D7C">
        <w:rPr>
          <w:rFonts w:ascii="Times New Roman" w:hAnsi="Times New Roman" w:cs="Times New Roman"/>
        </w:rPr>
        <w:t xml:space="preserve">oraz </w:t>
      </w:r>
      <w:r w:rsidR="00A76333" w:rsidRPr="00A76333">
        <w:rPr>
          <w:rFonts w:ascii="Times New Roman" w:hAnsi="Times New Roman" w:cs="Times New Roman"/>
        </w:rPr>
        <w:t>opracowywanie zasad obowiązujących w danym roku akademickim</w:t>
      </w:r>
      <w:r w:rsidR="00D34D7C">
        <w:rPr>
          <w:rFonts w:ascii="Times New Roman" w:hAnsi="Times New Roman" w:cs="Times New Roman"/>
        </w:rPr>
        <w:t>.</w:t>
      </w:r>
    </w:p>
    <w:p w14:paraId="52F6A11D" w14:textId="77777777" w:rsidR="00A76333" w:rsidRPr="00A76333" w:rsidRDefault="00A76333" w:rsidP="00A7633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A8FB18C" w14:textId="77777777" w:rsidR="00A76333" w:rsidRPr="00A76333" w:rsidRDefault="00A76333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 w:rsidRPr="00A76333">
        <w:rPr>
          <w:rFonts w:ascii="Times New Roman" w:hAnsi="Times New Roman" w:cs="Times New Roman"/>
          <w:b/>
          <w:bCs/>
        </w:rPr>
        <w:t xml:space="preserve">IV. Ustalenia końcowe </w:t>
      </w:r>
    </w:p>
    <w:p w14:paraId="0A5E54D8" w14:textId="34BE437F" w:rsidR="00412A29" w:rsidRDefault="00041246" w:rsidP="00041246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 w:rsidRPr="0004124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05641F" w:rsidRPr="00041246">
        <w:rPr>
          <w:rFonts w:ascii="Times New Roman" w:hAnsi="Times New Roman" w:cs="Times New Roman"/>
        </w:rPr>
        <w:t>Nowy mieszkaniec akademika przy podpisaniu regulaminu dostarcza wypełniony kwestionariusz, list motywacyjny oraz opinię odpowiedniego duszpasterza (proboszcza, katechety lub moderatora wspólnoty).</w:t>
      </w:r>
      <w:r w:rsidR="0005641F">
        <w:rPr>
          <w:rFonts w:ascii="Times New Roman" w:hAnsi="Times New Roman" w:cs="Times New Roman"/>
        </w:rPr>
        <w:t xml:space="preserve"> </w:t>
      </w:r>
    </w:p>
    <w:p w14:paraId="3219C476" w14:textId="6986F739" w:rsidR="00041246" w:rsidRDefault="00041246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5641F" w:rsidRPr="00A76333">
        <w:rPr>
          <w:rFonts w:ascii="Times New Roman" w:hAnsi="Times New Roman" w:cs="Times New Roman"/>
        </w:rPr>
        <w:t>Każdy mieszkaniec</w:t>
      </w:r>
      <w:r w:rsidR="0022661F">
        <w:rPr>
          <w:rFonts w:ascii="Times New Roman" w:hAnsi="Times New Roman" w:cs="Times New Roman"/>
        </w:rPr>
        <w:t xml:space="preserve"> akademika</w:t>
      </w:r>
      <w:r w:rsidR="0005641F" w:rsidRPr="00A76333">
        <w:rPr>
          <w:rFonts w:ascii="Times New Roman" w:hAnsi="Times New Roman" w:cs="Times New Roman"/>
        </w:rPr>
        <w:t xml:space="preserve"> </w:t>
      </w:r>
      <w:r w:rsidR="0005641F">
        <w:rPr>
          <w:rFonts w:ascii="Times New Roman" w:hAnsi="Times New Roman" w:cs="Times New Roman"/>
        </w:rPr>
        <w:t xml:space="preserve">jest zobowiązany do podpisania i </w:t>
      </w:r>
      <w:r w:rsidR="0005641F" w:rsidRPr="00A76333">
        <w:rPr>
          <w:rFonts w:ascii="Times New Roman" w:hAnsi="Times New Roman" w:cs="Times New Roman"/>
        </w:rPr>
        <w:t>przestrzega</w:t>
      </w:r>
      <w:r w:rsidR="0005641F">
        <w:rPr>
          <w:rFonts w:ascii="Times New Roman" w:hAnsi="Times New Roman" w:cs="Times New Roman"/>
        </w:rPr>
        <w:t>nia</w:t>
      </w:r>
      <w:r w:rsidR="0005641F" w:rsidRPr="00A76333">
        <w:rPr>
          <w:rFonts w:ascii="Times New Roman" w:hAnsi="Times New Roman" w:cs="Times New Roman"/>
        </w:rPr>
        <w:t xml:space="preserve"> powyższego regulaminu.</w:t>
      </w:r>
      <w:r w:rsidR="008522C4">
        <w:rPr>
          <w:rFonts w:ascii="Times New Roman" w:hAnsi="Times New Roman" w:cs="Times New Roman"/>
        </w:rPr>
        <w:t xml:space="preserve"> Student </w:t>
      </w:r>
      <w:r w:rsidR="0005641F">
        <w:rPr>
          <w:rFonts w:ascii="Times New Roman" w:hAnsi="Times New Roman" w:cs="Times New Roman"/>
        </w:rPr>
        <w:t>na początku roku akademickiego (do 3</w:t>
      </w:r>
      <w:r w:rsidR="00D8655A">
        <w:rPr>
          <w:rFonts w:ascii="Times New Roman" w:hAnsi="Times New Roman" w:cs="Times New Roman"/>
        </w:rPr>
        <w:t>1</w:t>
      </w:r>
      <w:r w:rsidR="0005641F">
        <w:rPr>
          <w:rFonts w:ascii="Times New Roman" w:hAnsi="Times New Roman" w:cs="Times New Roman"/>
        </w:rPr>
        <w:t xml:space="preserve"> października) </w:t>
      </w:r>
      <w:r w:rsidR="00AE677C">
        <w:rPr>
          <w:rFonts w:ascii="Times New Roman" w:hAnsi="Times New Roman" w:cs="Times New Roman"/>
        </w:rPr>
        <w:t xml:space="preserve">podpisuje </w:t>
      </w:r>
      <w:r w:rsidR="006575D5">
        <w:rPr>
          <w:rFonts w:ascii="Times New Roman" w:hAnsi="Times New Roman" w:cs="Times New Roman"/>
        </w:rPr>
        <w:t>regulamin</w:t>
      </w:r>
      <w:r w:rsidR="00AE677C">
        <w:rPr>
          <w:rFonts w:ascii="Times New Roman" w:hAnsi="Times New Roman" w:cs="Times New Roman"/>
        </w:rPr>
        <w:t xml:space="preserve"> </w:t>
      </w:r>
      <w:r w:rsidR="008E35C1">
        <w:rPr>
          <w:rFonts w:ascii="Times New Roman" w:hAnsi="Times New Roman" w:cs="Times New Roman"/>
        </w:rPr>
        <w:br/>
      </w:r>
      <w:r w:rsidR="00AE677C">
        <w:rPr>
          <w:rFonts w:ascii="Times New Roman" w:hAnsi="Times New Roman" w:cs="Times New Roman"/>
        </w:rPr>
        <w:t xml:space="preserve">i </w:t>
      </w:r>
      <w:r w:rsidR="0005641F">
        <w:rPr>
          <w:rFonts w:ascii="Times New Roman" w:hAnsi="Times New Roman" w:cs="Times New Roman"/>
        </w:rPr>
        <w:t>dostarcz</w:t>
      </w:r>
      <w:r w:rsidR="00AE677C">
        <w:rPr>
          <w:rFonts w:ascii="Times New Roman" w:hAnsi="Times New Roman" w:cs="Times New Roman"/>
        </w:rPr>
        <w:t xml:space="preserve">a </w:t>
      </w:r>
      <w:r w:rsidR="0005641F">
        <w:rPr>
          <w:rFonts w:ascii="Times New Roman" w:hAnsi="Times New Roman" w:cs="Times New Roman"/>
        </w:rPr>
        <w:t>aktualne zaświadczenie z uczelni potwierdzające to, że jest studentem.</w:t>
      </w:r>
    </w:p>
    <w:p w14:paraId="3BB91E14" w14:textId="79C73605" w:rsidR="00A76333" w:rsidRPr="00A76333" w:rsidRDefault="00041246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76333" w:rsidRPr="00A76333">
        <w:rPr>
          <w:rFonts w:ascii="Times New Roman" w:hAnsi="Times New Roman" w:cs="Times New Roman"/>
        </w:rPr>
        <w:t xml:space="preserve">Umowa z mieszkańcem akademika może zostać rozwiązana z zachowaniem miesięcznego okresu wypowiedzenia. W przypadku rażącego przekroczenia </w:t>
      </w:r>
      <w:r w:rsidR="00172CFC">
        <w:rPr>
          <w:rFonts w:ascii="Times New Roman" w:hAnsi="Times New Roman" w:cs="Times New Roman"/>
        </w:rPr>
        <w:t>r</w:t>
      </w:r>
      <w:r w:rsidR="00A76333" w:rsidRPr="00A76333">
        <w:rPr>
          <w:rFonts w:ascii="Times New Roman" w:hAnsi="Times New Roman" w:cs="Times New Roman"/>
        </w:rPr>
        <w:t xml:space="preserve">egulaminu rozwiązanie umowy oraz wydalenie </w:t>
      </w:r>
      <w:r w:rsidR="008E35C1">
        <w:rPr>
          <w:rFonts w:ascii="Times New Roman" w:hAnsi="Times New Roman" w:cs="Times New Roman"/>
        </w:rPr>
        <w:br/>
      </w:r>
      <w:r w:rsidR="00A76333" w:rsidRPr="00A76333">
        <w:rPr>
          <w:rFonts w:ascii="Times New Roman" w:hAnsi="Times New Roman" w:cs="Times New Roman"/>
        </w:rPr>
        <w:t xml:space="preserve">z </w:t>
      </w:r>
      <w:r w:rsidR="00172CFC">
        <w:rPr>
          <w:rFonts w:ascii="Times New Roman" w:hAnsi="Times New Roman" w:cs="Times New Roman"/>
        </w:rPr>
        <w:t>a</w:t>
      </w:r>
      <w:r w:rsidR="00A76333" w:rsidRPr="00A76333">
        <w:rPr>
          <w:rFonts w:ascii="Times New Roman" w:hAnsi="Times New Roman" w:cs="Times New Roman"/>
        </w:rPr>
        <w:t xml:space="preserve">kademika może nastąpić ze skutkiem natychmiastowym. </w:t>
      </w:r>
    </w:p>
    <w:p w14:paraId="47C3BE5B" w14:textId="48FB0CC7" w:rsidR="00A76333" w:rsidRPr="00A76333" w:rsidRDefault="00041246" w:rsidP="00A76333">
      <w:pPr>
        <w:pStyle w:val="Default"/>
        <w:spacing w:after="5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12A29" w:rsidRPr="00A76333">
        <w:rPr>
          <w:rFonts w:ascii="Times New Roman" w:hAnsi="Times New Roman" w:cs="Times New Roman"/>
        </w:rPr>
        <w:t xml:space="preserve">Odstępstwa od </w:t>
      </w:r>
      <w:r w:rsidR="007F350A">
        <w:rPr>
          <w:rFonts w:ascii="Times New Roman" w:hAnsi="Times New Roman" w:cs="Times New Roman"/>
        </w:rPr>
        <w:t>r</w:t>
      </w:r>
      <w:r w:rsidR="00412A29" w:rsidRPr="00A76333">
        <w:rPr>
          <w:rFonts w:ascii="Times New Roman" w:hAnsi="Times New Roman" w:cs="Times New Roman"/>
        </w:rPr>
        <w:t xml:space="preserve">egulaminu są możliwe za zgodą </w:t>
      </w:r>
      <w:r w:rsidR="00412A29">
        <w:rPr>
          <w:rFonts w:ascii="Times New Roman" w:hAnsi="Times New Roman" w:cs="Times New Roman"/>
        </w:rPr>
        <w:t>K</w:t>
      </w:r>
      <w:r w:rsidR="00412A29" w:rsidRPr="00A76333">
        <w:rPr>
          <w:rFonts w:ascii="Times New Roman" w:hAnsi="Times New Roman" w:cs="Times New Roman"/>
        </w:rPr>
        <w:t xml:space="preserve">siędza Dyrektora. </w:t>
      </w:r>
    </w:p>
    <w:p w14:paraId="0001652C" w14:textId="724DF0F2" w:rsidR="00227257" w:rsidRPr="00A76333" w:rsidRDefault="00041246" w:rsidP="007F6EF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76333" w:rsidRPr="00A76333">
        <w:rPr>
          <w:rFonts w:ascii="Times New Roman" w:hAnsi="Times New Roman" w:cs="Times New Roman"/>
        </w:rPr>
        <w:t>. Regulamin wchodzi w życie z dniem 1 października 20</w:t>
      </w:r>
      <w:r w:rsidR="007F6EFF">
        <w:rPr>
          <w:rFonts w:ascii="Times New Roman" w:hAnsi="Times New Roman" w:cs="Times New Roman"/>
        </w:rPr>
        <w:t>2</w:t>
      </w:r>
      <w:r w:rsidR="00E6065F">
        <w:rPr>
          <w:rFonts w:ascii="Times New Roman" w:hAnsi="Times New Roman" w:cs="Times New Roman"/>
        </w:rPr>
        <w:t>5</w:t>
      </w:r>
      <w:r w:rsidR="00A76333" w:rsidRPr="00A76333">
        <w:rPr>
          <w:rFonts w:ascii="Times New Roman" w:hAnsi="Times New Roman" w:cs="Times New Roman"/>
        </w:rPr>
        <w:t xml:space="preserve"> roku. </w:t>
      </w:r>
    </w:p>
    <w:sectPr w:rsidR="00227257" w:rsidRPr="00A76333" w:rsidSect="003C4920">
      <w:pgSz w:w="11906" w:h="17338"/>
      <w:pgMar w:top="851" w:right="849" w:bottom="993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87269" w14:textId="77777777" w:rsidR="00FF2F0D" w:rsidRDefault="00FF2F0D" w:rsidP="00D31A13">
      <w:pPr>
        <w:spacing w:after="0" w:line="240" w:lineRule="auto"/>
      </w:pPr>
      <w:r>
        <w:separator/>
      </w:r>
    </w:p>
  </w:endnote>
  <w:endnote w:type="continuationSeparator" w:id="0">
    <w:p w14:paraId="5C15BAD0" w14:textId="77777777" w:rsidR="00FF2F0D" w:rsidRDefault="00FF2F0D" w:rsidP="00D3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F5C1E" w14:textId="77777777" w:rsidR="00FF2F0D" w:rsidRDefault="00FF2F0D" w:rsidP="00D31A13">
      <w:pPr>
        <w:spacing w:after="0" w:line="240" w:lineRule="auto"/>
      </w:pPr>
      <w:r>
        <w:separator/>
      </w:r>
    </w:p>
  </w:footnote>
  <w:footnote w:type="continuationSeparator" w:id="0">
    <w:p w14:paraId="07090998" w14:textId="77777777" w:rsidR="00FF2F0D" w:rsidRDefault="00FF2F0D" w:rsidP="00D31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1646D"/>
    <w:multiLevelType w:val="hybridMultilevel"/>
    <w:tmpl w:val="6D76B35C"/>
    <w:lvl w:ilvl="0" w:tplc="803E4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F1C30"/>
    <w:multiLevelType w:val="hybridMultilevel"/>
    <w:tmpl w:val="461C0900"/>
    <w:lvl w:ilvl="0" w:tplc="E65AA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105091">
    <w:abstractNumId w:val="0"/>
  </w:num>
  <w:num w:numId="2" w16cid:durableId="21420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CEE"/>
    <w:rsid w:val="0001048B"/>
    <w:rsid w:val="00021AAE"/>
    <w:rsid w:val="00032308"/>
    <w:rsid w:val="00041246"/>
    <w:rsid w:val="0005641F"/>
    <w:rsid w:val="00172CFC"/>
    <w:rsid w:val="001C35F3"/>
    <w:rsid w:val="001E3CDF"/>
    <w:rsid w:val="001F1A3E"/>
    <w:rsid w:val="00220BC8"/>
    <w:rsid w:val="0022661F"/>
    <w:rsid w:val="00227257"/>
    <w:rsid w:val="002B2C2F"/>
    <w:rsid w:val="002B7E6E"/>
    <w:rsid w:val="002C3F92"/>
    <w:rsid w:val="002C66FF"/>
    <w:rsid w:val="002D65AE"/>
    <w:rsid w:val="003229E2"/>
    <w:rsid w:val="003C4920"/>
    <w:rsid w:val="003D7F1B"/>
    <w:rsid w:val="003F13E7"/>
    <w:rsid w:val="00412A29"/>
    <w:rsid w:val="0047361D"/>
    <w:rsid w:val="004A2840"/>
    <w:rsid w:val="004D1D78"/>
    <w:rsid w:val="004D28DB"/>
    <w:rsid w:val="00543A9B"/>
    <w:rsid w:val="0059464D"/>
    <w:rsid w:val="005D570E"/>
    <w:rsid w:val="005E23CA"/>
    <w:rsid w:val="00605301"/>
    <w:rsid w:val="00614E1E"/>
    <w:rsid w:val="006575D5"/>
    <w:rsid w:val="00677C8A"/>
    <w:rsid w:val="006A4B3D"/>
    <w:rsid w:val="006D1C74"/>
    <w:rsid w:val="006F15C2"/>
    <w:rsid w:val="0070594C"/>
    <w:rsid w:val="00716422"/>
    <w:rsid w:val="007345F3"/>
    <w:rsid w:val="007426FD"/>
    <w:rsid w:val="00746C7D"/>
    <w:rsid w:val="007855AD"/>
    <w:rsid w:val="007A745A"/>
    <w:rsid w:val="007F350A"/>
    <w:rsid w:val="007F6EFF"/>
    <w:rsid w:val="00832793"/>
    <w:rsid w:val="008406C5"/>
    <w:rsid w:val="008522C4"/>
    <w:rsid w:val="008E35C1"/>
    <w:rsid w:val="008F038D"/>
    <w:rsid w:val="00963870"/>
    <w:rsid w:val="00A06CEE"/>
    <w:rsid w:val="00A76333"/>
    <w:rsid w:val="00A81C23"/>
    <w:rsid w:val="00AE677C"/>
    <w:rsid w:val="00B16C82"/>
    <w:rsid w:val="00B301B1"/>
    <w:rsid w:val="00B70F4A"/>
    <w:rsid w:val="00BA25ED"/>
    <w:rsid w:val="00BA295F"/>
    <w:rsid w:val="00BC588E"/>
    <w:rsid w:val="00BF0502"/>
    <w:rsid w:val="00C6630D"/>
    <w:rsid w:val="00D13A85"/>
    <w:rsid w:val="00D23194"/>
    <w:rsid w:val="00D24C55"/>
    <w:rsid w:val="00D31A13"/>
    <w:rsid w:val="00D34D7C"/>
    <w:rsid w:val="00D61E75"/>
    <w:rsid w:val="00D8655A"/>
    <w:rsid w:val="00E00BE8"/>
    <w:rsid w:val="00E6065F"/>
    <w:rsid w:val="00E724AB"/>
    <w:rsid w:val="00EC6912"/>
    <w:rsid w:val="00ED2488"/>
    <w:rsid w:val="00EE6738"/>
    <w:rsid w:val="00F20235"/>
    <w:rsid w:val="00F213C3"/>
    <w:rsid w:val="00F30433"/>
    <w:rsid w:val="00F60786"/>
    <w:rsid w:val="00F81DA8"/>
    <w:rsid w:val="00F82895"/>
    <w:rsid w:val="00F96B65"/>
    <w:rsid w:val="00FA03E2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C70E"/>
  <w15:docId w15:val="{26229FF6-B805-4CF3-8FED-C18FACC9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63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A13"/>
  </w:style>
  <w:style w:type="paragraph" w:styleId="Stopka">
    <w:name w:val="footer"/>
    <w:basedOn w:val="Normalny"/>
    <w:link w:val="StopkaZnak"/>
    <w:uiPriority w:val="99"/>
    <w:unhideWhenUsed/>
    <w:rsid w:val="00D3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xpc</dc:creator>
  <cp:keywords/>
  <dc:description/>
  <cp:lastModifiedBy>Paweł Cieślik</cp:lastModifiedBy>
  <cp:revision>58</cp:revision>
  <cp:lastPrinted>2024-09-16T08:22:00Z</cp:lastPrinted>
  <dcterms:created xsi:type="dcterms:W3CDTF">2021-01-20T22:38:00Z</dcterms:created>
  <dcterms:modified xsi:type="dcterms:W3CDTF">2025-05-26T08:19:00Z</dcterms:modified>
</cp:coreProperties>
</file>